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4A" w:rsidRDefault="00540F4A">
      <w:r>
        <w:t>Проверка подключенных фондов</w:t>
      </w:r>
    </w:p>
    <w:p w:rsidR="00540F4A" w:rsidRDefault="00540F4A">
      <w:r>
        <w:rPr>
          <w:noProof/>
          <w:lang w:eastAsia="ru-RU"/>
        </w:rPr>
        <w:drawing>
          <wp:inline distT="0" distB="0" distL="0" distR="0" wp14:anchorId="4F19B423" wp14:editId="027F37F1">
            <wp:extent cx="5768340" cy="19507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F4A" w:rsidRDefault="00540F4A">
      <w:r>
        <w:t>Откроется информационно</w:t>
      </w:r>
      <w:bookmarkStart w:id="0" w:name="_GoBack"/>
      <w:bookmarkEnd w:id="0"/>
      <w:r>
        <w:t>е окно.</w:t>
      </w:r>
    </w:p>
    <w:p w:rsidR="00540F4A" w:rsidRDefault="00540F4A">
      <w:r>
        <w:rPr>
          <w:noProof/>
          <w:lang w:eastAsia="ru-RU"/>
        </w:rPr>
        <w:drawing>
          <wp:inline distT="0" distB="0" distL="0" distR="0" wp14:anchorId="1DC2DE75" wp14:editId="329AF742">
            <wp:extent cx="5940425" cy="3315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4A"/>
    <w:rsid w:val="00280ED5"/>
    <w:rsid w:val="00540F4A"/>
    <w:rsid w:val="00B8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2025-12-08T04:11:00Z</dcterms:created>
  <dcterms:modified xsi:type="dcterms:W3CDTF">2025-12-08T04:12:00Z</dcterms:modified>
</cp:coreProperties>
</file>