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CA" w:rsidRPr="00B8753B" w:rsidRDefault="00B8753B">
      <w:pPr>
        <w:rPr>
          <w:lang w:val="en-US"/>
        </w:rPr>
      </w:pPr>
      <w:r w:rsidRPr="00B8753B">
        <w:rPr>
          <w:rStyle w:val="docdata"/>
          <w:color w:val="000000"/>
          <w:sz w:val="18"/>
          <w:szCs w:val="18"/>
          <w:lang w:val="en-US"/>
        </w:rPr>
        <w:t>978-5-17-178833-9 or 978-5-17-168970-4 or 978-5-17-177851-4 or 978-5-17-167777-0 or 978-5-17-178326-6 or 978-5-17-170745-3 or 978-5-17-180997-3 or 978-5-17-169013-7 or 978-5-17-181229-4 or 978-</w:t>
      </w:r>
      <w:r w:rsidRPr="00B8753B">
        <w:rPr>
          <w:color w:val="000000"/>
          <w:sz w:val="18"/>
          <w:szCs w:val="18"/>
          <w:lang w:val="en-US"/>
        </w:rPr>
        <w:t>5-17-092206-2 or 978-5-17-121144-8 or 978-5-17-158092-6 or 978-5-17-144638-3 or 978-5-389-29387-8 or 978-5-389-30756-8 or 978-5-389-26185-3 or 978-5-389-14799-7 or 978-5-389-14383-8 or 978-5-389-30585-4 or 978-5-389-01095-6 or 978-5-389-22712-5 or 978-5-389-20403-4 or 978-5-389-22709-5 or 978-5-389-12682-4 or 978-5-389-13033-3 or 978-5-389-29802-6 or 978-5-389-17612-6 or 978-5-389-24377-4 or 978-5-389-22496-4 or 978-5-389-09680-6 or 978-5-389-11049-6 or 978-5-389-25108-3 or 978-5-389-12740-1 or 978-5-389-28988-8 or 978-5-389-30077-4 or 978-5-389-29715-9 or 978-5-389-28369-5 or 978-5-389-27058-9 or 978-5-389-29683-1 or 978-5-389-19099-3 or 978-5-389-28054-0 or 978-5-389-28723-5 or 978-5-389-28918-5 or 978-5-389-29910-8 or 978-5-389-21923-6 or 978-5-389-22708-8 or 978-5-389-24305-7 or 978-5-389-20342-6 or 978-5-389-28729-7 or 978-5-389-29998-6 or 978-5-389-28115-8 or 978-5-389-20561-1 or 978-5-389-21484-2 or 978-5-389-22742-2 or 978-5-389-25769-6 or 978-5-389-25745-0 or 978-5-389-19010-8 or 978-5-389-28750-1 or 978-5-389-28169-1 or 978-5-389-28819-5 or 978-5-389-29277-2 or 978-5-389-29024-2 or 978-5-389-30374-4 or 978-5-389-27141-8 or 978-5-389-13464-5 or 978-5-389-27725-0 or 978-5-389-26628-5 or 978-5-389-28135-6 or 978-5-389-28136-3 or 978-5-389-28137-0 or 978-5-389-27604-8 or 978-5-389-24134-3 or 978-5-389-26714-5 or 978-5-389-26430-4 or 978-5-389-12594-0 or 978-5-389-26404-5 or 978-5-389-25547-0 or 978-5-389-23601-1 or 978-5-389-19558-5 or 978-5-389-31734-5 or 978-5-389-23165-8 or 978-5-389-20731-8 or 978-5-389-26469-4 or 978-5-389-21041-7 or 978-5-389-23629-5 or 978-5-389-19805-0 or 978-5-389-14410-1 or 978-5-389-28270-4 or 978-5-389-17049-0 or 978-5-389-16203-7 or 978-5-389-06865-0 or 978-5-389-15002-7 or 978-5-389-24338-5 or 978-5-389-15937-2 or 978-5-389-12734-0 or 978-5-389-16607-3 or 978-5-389-26911-8 or 978-5-389-26910-1 or 978-5-389-27731-1 or 978-5-389-27732-8 or 978-5-389-28638-2 or 978-5-389-26449-6 or 978-5-389-24985-1 or 978-5-389-27114-2 or 978-5-389-11394-7 or 978-5-389-11398-5 or 978-5-389-24960-8 or 978-5-389-27716-8 or 978-5-389-28210-0 or 978-5-389-28096-0 or 978-5-389-28102-8 or 978-5-389-28148-6 or 978-5-389-28377-0 or 978-5-389-28373-2 or 978-5-389-20038-8 or 978-5-389-22081-2 or 978-5-389-31356-9 or 978-5-389-31067-4 or 978-5-389-29786-9 or 978-5-389-19879-1 or 978-5-389-26297-3 or 978-5-389-28956-7 or 978-5-389-30425-3 or 978-5-389-29557-5 or 978-5-389-28970-3 or 978-5-389-27629-1 or 978-5-389-28971-0 or 978-5-389-23203-7 or 978-5-389-30467-3 or 978-5-389-27268-2 or 978-5-389-28404-3 or 978-5-389-27746-5 or 978-5-389-29691-6 or 978-5-389-29781-4 or 978-5-389-28935-2 or 978-5-389-30487-1 or 978-5-389-13666-3 or 978-5-389-20543-7 or 978-5-389-20286-3 or 978-5-389-13291-7 or 978-5-389-11606-1 or 978-5-389-11613-9 or 978-5-389-08978-5 or 978-5-389-08979-2 or 978-5-389-08277-9 or 978-5-389-13820-9 or 978-5-389-11463-0 or 978-5-389-11197-4 or 978-5-389-11464-7 or 978-5-389-30481-9 or 978-5-389-31094-0 or 978-5-389-29925-2 or 978-5-389-28366-4 or 978-5-389-29911-5 or 978-5-389-19672-8 or 978-5-389-29912-2 or 978-5-389-29901-6 or 978-5-389-28761-7 or 978-5-389-29265-9 or 978-5-389-26625-4 or 978-5-389-30137-5 or 978-5-389-25321-6 or 978-5-389-26048-1 or 978-5-389-30185-6 or 978-5-389-24270-8 or 978-5-389-30038-5 or 978-5-389-28155-4 or 978-5-389-28450-0 or 978-5-389-28147-9 or 978-5-389-28391-6 or 978-5-389-28158-5 or 978-5-389-28388-6 or 978-5-389-29827-9 or 978-5-389-26694-0 or 978-5-389-30506-9 or 978-5-389-20306-8 or 978-5-389-22502-2 or 978-5-389-28786-0 or 978-5-389-29796-8 or 978-5-389-21518-4</w:t>
      </w:r>
      <w:bookmarkStart w:id="0" w:name="_GoBack"/>
      <w:bookmarkEnd w:id="0"/>
    </w:p>
    <w:sectPr w:rsidR="00886ACA" w:rsidRPr="00B8753B" w:rsidSect="00591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44"/>
    <w:rsid w:val="00591D9F"/>
    <w:rsid w:val="006A0544"/>
    <w:rsid w:val="00886ACA"/>
    <w:rsid w:val="00B8753B"/>
    <w:rsid w:val="00D2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1D9F"/>
  </w:style>
  <w:style w:type="character" w:customStyle="1" w:styleId="docdata">
    <w:name w:val="docdata"/>
    <w:aliases w:val="docy,v5,12163,bqiaagaaeyqcaaagiaiaaapqlgaabfguaaaaaaaaaaaaaaaaaaaaaaaaaaaaaaaaaaaaaaaaaaaaaaaaaaaaaaaaaaaaaaaaaaaaaaaaaaaaaaaaaaaaaaaaaaaaaaaaaaaaaaaaaaaaaaaaaaaaaaaaaaaaaaaaaaaaaaaaaaaaaaaaaaaaaaaaaaaaaaaaaaaaaaaaaaaaaaaaaaaaaaaaaaaaaaaaaaaaaaa"/>
    <w:basedOn w:val="a0"/>
    <w:rsid w:val="00B87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1D9F"/>
  </w:style>
  <w:style w:type="character" w:customStyle="1" w:styleId="docdata">
    <w:name w:val="docdata"/>
    <w:aliases w:val="docy,v5,12163,bqiaagaaeyqcaaagiaiaaapqlgaabfguaaaaaaaaaaaaaaaaaaaaaaaaaaaaaaaaaaaaaaaaaaaaaaaaaaaaaaaaaaaaaaaaaaaaaaaaaaaaaaaaaaaaaaaaaaaaaaaaaaaaaaaaaaaaaaaaaaaaaaaaaaaaaaaaaaaaaaaaaaaaaaaaaaaaaaaaaaaaaaaaaaaaaaaaaaaaaaaaaaaaaaaaaaaaaaaaaaaaaaa"/>
    <w:basedOn w:val="a0"/>
    <w:rsid w:val="00B8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SevKomplit</dc:creator>
  <cp:lastModifiedBy>SevKomplit</cp:lastModifiedBy>
  <cp:revision>2</cp:revision>
  <dcterms:created xsi:type="dcterms:W3CDTF">2026-03-05T09:24:00Z</dcterms:created>
  <dcterms:modified xsi:type="dcterms:W3CDTF">2026-03-05T09:24:00Z</dcterms:modified>
</cp:coreProperties>
</file>